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2B79" w14:textId="00085912" w:rsidR="00E00F90" w:rsidRDefault="00CA1BB6">
      <w:r>
        <w:rPr>
          <w:noProof/>
        </w:rPr>
        <w:drawing>
          <wp:inline distT="0" distB="0" distL="0" distR="0" wp14:anchorId="123EAF98" wp14:editId="5BFEE9D8">
            <wp:extent cx="5943600" cy="1501140"/>
            <wp:effectExtent l="0" t="0" r="0" b="381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248" cy="150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DA536" w14:textId="5B13AC6E" w:rsidR="00CA1BB6" w:rsidRDefault="00CA1BB6" w:rsidP="00CA1BB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Scholarship Guidelines</w:t>
      </w:r>
    </w:p>
    <w:p w14:paraId="1CCAE522" w14:textId="3525F0CD" w:rsidR="00CA1BB6" w:rsidRDefault="00CA1BB6" w:rsidP="00CA1B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Purpose:</w:t>
      </w:r>
    </w:p>
    <w:p w14:paraId="0B93C683" w14:textId="547F8483" w:rsidR="00CA1BB6" w:rsidRDefault="00CA1BB6" w:rsidP="00CA1BB6">
      <w:pPr>
        <w:pStyle w:val="ListParagraph"/>
        <w:ind w:left="1080"/>
        <w:rPr>
          <w:sz w:val="24"/>
          <w:szCs w:val="24"/>
        </w:rPr>
      </w:pPr>
      <w:r w:rsidRPr="00CA1BB6">
        <w:rPr>
          <w:sz w:val="24"/>
          <w:szCs w:val="24"/>
        </w:rPr>
        <w:t>To provide scholarships to children of current GCSA of NY members pursuing any full-time college degree.</w:t>
      </w:r>
    </w:p>
    <w:p w14:paraId="3B0B7E1E" w14:textId="42F20749" w:rsidR="00CA1BB6" w:rsidRDefault="00CA1BB6" w:rsidP="00CA1BB6">
      <w:pPr>
        <w:pStyle w:val="ListParagraph"/>
        <w:ind w:left="1080"/>
        <w:rPr>
          <w:sz w:val="24"/>
          <w:szCs w:val="24"/>
        </w:rPr>
      </w:pPr>
    </w:p>
    <w:p w14:paraId="5A0E52CF" w14:textId="0619E4AC" w:rsidR="00CA1BB6" w:rsidRDefault="00CA1BB6" w:rsidP="00CA1B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1BB6">
        <w:rPr>
          <w:sz w:val="28"/>
          <w:szCs w:val="28"/>
        </w:rPr>
        <w:t>Scholarship Awards:</w:t>
      </w:r>
    </w:p>
    <w:p w14:paraId="2A6643C6" w14:textId="24672FFE" w:rsidR="00CA1BB6" w:rsidRPr="00CA1BB6" w:rsidRDefault="00CA1BB6" w:rsidP="00CA1B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A1BB6">
        <w:rPr>
          <w:sz w:val="24"/>
          <w:szCs w:val="24"/>
        </w:rPr>
        <w:t>Scholarship award amounts will be determined by the scholarship committee.</w:t>
      </w:r>
    </w:p>
    <w:p w14:paraId="25A8E211" w14:textId="26BF1495" w:rsidR="00CA1BB6" w:rsidRPr="00CA1BB6" w:rsidRDefault="00CA1BB6" w:rsidP="00CA1B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A1BB6">
        <w:rPr>
          <w:sz w:val="24"/>
          <w:szCs w:val="24"/>
        </w:rPr>
        <w:t>A student can only receive one scholarship per year.</w:t>
      </w:r>
    </w:p>
    <w:p w14:paraId="0B856156" w14:textId="492359A5" w:rsidR="00CA1BB6" w:rsidRDefault="00CA1BB6" w:rsidP="00CA1B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A1BB6">
        <w:rPr>
          <w:sz w:val="24"/>
          <w:szCs w:val="24"/>
        </w:rPr>
        <w:t>A student may re-apply each year they qualify for the scholarship.</w:t>
      </w:r>
    </w:p>
    <w:p w14:paraId="6C32F5AA" w14:textId="77777777" w:rsidR="00CA1BB6" w:rsidRDefault="00CA1BB6" w:rsidP="00CA1BB6">
      <w:pPr>
        <w:pStyle w:val="ListParagraph"/>
        <w:ind w:left="1440"/>
        <w:rPr>
          <w:sz w:val="24"/>
          <w:szCs w:val="24"/>
        </w:rPr>
      </w:pPr>
    </w:p>
    <w:p w14:paraId="08073E36" w14:textId="61EB69A3" w:rsidR="00CA1BB6" w:rsidRDefault="00CA1BB6" w:rsidP="00CA1B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1BB6">
        <w:rPr>
          <w:sz w:val="28"/>
          <w:szCs w:val="28"/>
        </w:rPr>
        <w:t>Eligibility:</w:t>
      </w:r>
    </w:p>
    <w:p w14:paraId="1F407C8A" w14:textId="61F3CEC7" w:rsidR="00CA1BB6" w:rsidRPr="00620C26" w:rsidRDefault="00CA1BB6" w:rsidP="00CA1BB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20C26">
        <w:rPr>
          <w:sz w:val="24"/>
          <w:szCs w:val="24"/>
        </w:rPr>
        <w:t>Applicant must be a child of a current GCSA of NY membe</w:t>
      </w:r>
      <w:r w:rsidR="00F127F4">
        <w:rPr>
          <w:sz w:val="24"/>
          <w:szCs w:val="24"/>
        </w:rPr>
        <w:t>r</w:t>
      </w:r>
    </w:p>
    <w:p w14:paraId="4F4C94ED" w14:textId="1DE4275D" w:rsidR="00CA1BB6" w:rsidRPr="00620C26" w:rsidRDefault="00CA1BB6" w:rsidP="00CA1BB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20C26">
        <w:rPr>
          <w:sz w:val="24"/>
          <w:szCs w:val="24"/>
        </w:rPr>
        <w:t xml:space="preserve">Must be currently enrolled or enrolled for the coming </w:t>
      </w:r>
      <w:r w:rsidR="00620C26" w:rsidRPr="00620C26">
        <w:rPr>
          <w:sz w:val="24"/>
          <w:szCs w:val="24"/>
        </w:rPr>
        <w:t>semester as a full-time student in a four year or two</w:t>
      </w:r>
      <w:r w:rsidR="00036786">
        <w:rPr>
          <w:sz w:val="24"/>
          <w:szCs w:val="24"/>
        </w:rPr>
        <w:t>-</w:t>
      </w:r>
      <w:r w:rsidR="00620C26" w:rsidRPr="00620C26">
        <w:rPr>
          <w:sz w:val="24"/>
          <w:szCs w:val="24"/>
        </w:rPr>
        <w:t>year college/university.</w:t>
      </w:r>
    </w:p>
    <w:p w14:paraId="2EB0D5BF" w14:textId="5E9BC26B" w:rsidR="00620C26" w:rsidRPr="00620C26" w:rsidRDefault="00620C26" w:rsidP="00CA1BB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20C26">
        <w:rPr>
          <w:sz w:val="24"/>
          <w:szCs w:val="24"/>
        </w:rPr>
        <w:t>Must submit a completed application form.</w:t>
      </w:r>
    </w:p>
    <w:p w14:paraId="187E6B66" w14:textId="4258370C" w:rsidR="00620C26" w:rsidRPr="00620C26" w:rsidRDefault="00620C26" w:rsidP="00CA1BB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20C26">
        <w:rPr>
          <w:sz w:val="24"/>
          <w:szCs w:val="24"/>
        </w:rPr>
        <w:t>Submit a letter of acceptance or letter of enrollment from the college/university.</w:t>
      </w:r>
    </w:p>
    <w:p w14:paraId="4D449609" w14:textId="1C514889" w:rsidR="00620C26" w:rsidRPr="00620C26" w:rsidRDefault="00620C26" w:rsidP="00CA1BB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20C26">
        <w:rPr>
          <w:sz w:val="24"/>
          <w:szCs w:val="24"/>
        </w:rPr>
        <w:t>A typed letter of recommendation from a professor/employer.</w:t>
      </w:r>
    </w:p>
    <w:p w14:paraId="75587AC5" w14:textId="26CC17B0" w:rsidR="00620C26" w:rsidRPr="00620C26" w:rsidRDefault="00620C26" w:rsidP="00CA1BB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20C26">
        <w:rPr>
          <w:sz w:val="24"/>
          <w:szCs w:val="24"/>
        </w:rPr>
        <w:t>An employment history</w:t>
      </w:r>
    </w:p>
    <w:p w14:paraId="7EB585A3" w14:textId="1538EF6E" w:rsidR="00620C26" w:rsidRPr="00620C26" w:rsidRDefault="00620C26" w:rsidP="00CA1BB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20C26">
        <w:rPr>
          <w:sz w:val="24"/>
          <w:szCs w:val="24"/>
        </w:rPr>
        <w:t>A one-page statement describing the course of study and career objectives.</w:t>
      </w:r>
    </w:p>
    <w:p w14:paraId="4F1A1BB1" w14:textId="55F9EBA1" w:rsidR="00620C26" w:rsidRDefault="00620C26" w:rsidP="00620C2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20C26">
        <w:rPr>
          <w:sz w:val="24"/>
          <w:szCs w:val="24"/>
        </w:rPr>
        <w:t>List of extracurricular activities/community service and awards received</w:t>
      </w:r>
      <w:r>
        <w:rPr>
          <w:sz w:val="24"/>
          <w:szCs w:val="24"/>
        </w:rPr>
        <w:t>.</w:t>
      </w:r>
    </w:p>
    <w:p w14:paraId="6FD1689C" w14:textId="77777777" w:rsidR="00620C26" w:rsidRDefault="00620C26" w:rsidP="00620C26">
      <w:pPr>
        <w:pStyle w:val="ListParagraph"/>
        <w:ind w:left="1440"/>
        <w:rPr>
          <w:sz w:val="24"/>
          <w:szCs w:val="24"/>
        </w:rPr>
      </w:pPr>
    </w:p>
    <w:p w14:paraId="020F18CC" w14:textId="1FF7BF6D" w:rsidR="00620C26" w:rsidRDefault="00620C26" w:rsidP="00620C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0C26">
        <w:rPr>
          <w:sz w:val="28"/>
          <w:szCs w:val="28"/>
        </w:rPr>
        <w:t>Basis for Selection:</w:t>
      </w:r>
    </w:p>
    <w:p w14:paraId="369A561E" w14:textId="53607403" w:rsidR="00036786" w:rsidRPr="00B37327" w:rsidRDefault="00620C26" w:rsidP="00620C2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37327">
        <w:rPr>
          <w:sz w:val="24"/>
          <w:szCs w:val="24"/>
        </w:rPr>
        <w:t>Applications and supporting documentation will be received by the Chapter Administrator and forwarded to the Scholarship Committee without name and address of applicant</w:t>
      </w:r>
      <w:r w:rsidR="00036786" w:rsidRPr="00B37327">
        <w:rPr>
          <w:sz w:val="24"/>
          <w:szCs w:val="24"/>
        </w:rPr>
        <w:t>. Only applications that include all the supporting information will be forwarded</w:t>
      </w:r>
      <w:r w:rsidR="00B37327">
        <w:rPr>
          <w:sz w:val="24"/>
          <w:szCs w:val="24"/>
        </w:rPr>
        <w:t xml:space="preserve"> to the reviewing committee. </w:t>
      </w:r>
      <w:r w:rsidR="00036786" w:rsidRPr="00B37327">
        <w:rPr>
          <w:sz w:val="24"/>
          <w:szCs w:val="24"/>
        </w:rPr>
        <w:t>The committee will then review the information and select the winner/winners based upon the information submitted.</w:t>
      </w:r>
    </w:p>
    <w:p w14:paraId="02DB9F2D" w14:textId="45D934A2" w:rsidR="00620C26" w:rsidRPr="00036786" w:rsidRDefault="00036786" w:rsidP="0003678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36786">
        <w:rPr>
          <w:sz w:val="24"/>
          <w:szCs w:val="24"/>
        </w:rPr>
        <w:t>Scholarships will be a</w:t>
      </w:r>
      <w:r w:rsidR="00B37327">
        <w:rPr>
          <w:sz w:val="24"/>
          <w:szCs w:val="24"/>
        </w:rPr>
        <w:t xml:space="preserve">nnounced </w:t>
      </w:r>
      <w:r w:rsidRPr="00036786">
        <w:rPr>
          <w:sz w:val="24"/>
          <w:szCs w:val="24"/>
        </w:rPr>
        <w:t>each year at the Annual Meeting</w:t>
      </w:r>
      <w:r>
        <w:rPr>
          <w:sz w:val="28"/>
          <w:szCs w:val="28"/>
        </w:rPr>
        <w:t>.</w:t>
      </w:r>
    </w:p>
    <w:p w14:paraId="73A7864C" w14:textId="42FB22DC" w:rsidR="00036786" w:rsidRDefault="00036786" w:rsidP="00620C2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12619066" wp14:editId="1853A573">
            <wp:extent cx="5943600" cy="1474399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B1147" w14:textId="77777777" w:rsidR="00036786" w:rsidRPr="00036786" w:rsidRDefault="00036786" w:rsidP="00036786">
      <w:pPr>
        <w:framePr w:w="2918" w:wrap="auto" w:hAnchor="text" w:x="720" w:y="2521"/>
        <w:widowControl w:val="0"/>
        <w:autoSpaceDE w:val="0"/>
        <w:autoSpaceDN w:val="0"/>
        <w:spacing w:after="0" w:line="328" w:lineRule="exact"/>
        <w:rPr>
          <w:rFonts w:ascii="Cambria" w:eastAsiaTheme="minorEastAsia"/>
          <w:b/>
          <w:color w:val="000000"/>
          <w:sz w:val="28"/>
        </w:rPr>
      </w:pPr>
      <w:r w:rsidRPr="00036786">
        <w:rPr>
          <w:rFonts w:ascii="Cambria" w:eastAsiaTheme="minorEastAsia"/>
          <w:b/>
          <w:color w:val="000000"/>
          <w:sz w:val="28"/>
        </w:rPr>
        <w:t>Contact Information:</w:t>
      </w:r>
    </w:p>
    <w:p w14:paraId="5A42AE27" w14:textId="77777777" w:rsidR="00036786" w:rsidRPr="00036786" w:rsidRDefault="00036786" w:rsidP="00036786">
      <w:pPr>
        <w:framePr w:w="10681" w:wrap="auto" w:hAnchor="text" w:x="720" w:y="3118"/>
        <w:widowControl w:val="0"/>
        <w:autoSpaceDE w:val="0"/>
        <w:autoSpaceDN w:val="0"/>
        <w:spacing w:after="0" w:line="224" w:lineRule="exact"/>
        <w:rPr>
          <w:rFonts w:ascii="Arial" w:eastAsiaTheme="minorEastAsia"/>
          <w:color w:val="000000"/>
          <w:sz w:val="20"/>
        </w:rPr>
      </w:pPr>
      <w:r w:rsidRPr="00036786">
        <w:rPr>
          <w:rFonts w:ascii="Arial" w:eastAsiaTheme="minorEastAsia"/>
          <w:color w:val="000000"/>
          <w:sz w:val="20"/>
        </w:rPr>
        <w:t>Name</w:t>
      </w:r>
      <w:r w:rsidRPr="00036786">
        <w:rPr>
          <w:rFonts w:ascii="Arial" w:eastAsiaTheme="minorEastAsia"/>
          <w:color w:val="000000"/>
          <w:spacing w:val="29"/>
          <w:sz w:val="20"/>
        </w:rPr>
        <w:t xml:space="preserve"> </w:t>
      </w:r>
      <w:r w:rsidRPr="00036786">
        <w:rPr>
          <w:rFonts w:ascii="Arial" w:eastAsiaTheme="minorEastAsia"/>
          <w:color w:val="000000"/>
          <w:sz w:val="20"/>
        </w:rPr>
        <w:t>________________________________________________________________________________________</w:t>
      </w:r>
    </w:p>
    <w:p w14:paraId="4B1FF472" w14:textId="77777777" w:rsidR="00036786" w:rsidRPr="00036786" w:rsidRDefault="00036786" w:rsidP="00036786">
      <w:pPr>
        <w:framePr w:w="10681" w:wrap="auto" w:hAnchor="text" w:x="720" w:y="3118"/>
        <w:widowControl w:val="0"/>
        <w:autoSpaceDE w:val="0"/>
        <w:autoSpaceDN w:val="0"/>
        <w:spacing w:before="190" w:after="0" w:line="224" w:lineRule="exact"/>
        <w:rPr>
          <w:rFonts w:ascii="Arial" w:eastAsiaTheme="minorEastAsia"/>
          <w:color w:val="000000"/>
          <w:sz w:val="20"/>
        </w:rPr>
      </w:pPr>
      <w:r w:rsidRPr="00036786">
        <w:rPr>
          <w:rFonts w:ascii="Arial" w:eastAsiaTheme="minorEastAsia"/>
          <w:color w:val="000000"/>
          <w:sz w:val="20"/>
        </w:rPr>
        <w:t>Permanent Address</w:t>
      </w:r>
      <w:r w:rsidRPr="00036786">
        <w:rPr>
          <w:rFonts w:ascii="Arial" w:eastAsiaTheme="minorEastAsia"/>
          <w:color w:val="000000"/>
          <w:spacing w:val="23"/>
          <w:sz w:val="20"/>
        </w:rPr>
        <w:t xml:space="preserve"> </w:t>
      </w:r>
      <w:r w:rsidRPr="00036786">
        <w:rPr>
          <w:rFonts w:ascii="Arial" w:eastAsiaTheme="minorEastAsia"/>
          <w:color w:val="000000"/>
          <w:sz w:val="20"/>
        </w:rPr>
        <w:t>_____________________________________________________________________________</w:t>
      </w:r>
    </w:p>
    <w:p w14:paraId="23F190EF" w14:textId="77777777" w:rsidR="00036786" w:rsidRPr="00036786" w:rsidRDefault="00036786" w:rsidP="00036786">
      <w:pPr>
        <w:framePr w:w="10681" w:wrap="auto" w:hAnchor="text" w:x="720" w:y="3118"/>
        <w:widowControl w:val="0"/>
        <w:autoSpaceDE w:val="0"/>
        <w:autoSpaceDN w:val="0"/>
        <w:spacing w:before="190" w:after="0" w:line="224" w:lineRule="exact"/>
        <w:rPr>
          <w:rFonts w:ascii="Arial" w:eastAsiaTheme="minorEastAsia"/>
          <w:color w:val="000000"/>
          <w:sz w:val="20"/>
        </w:rPr>
      </w:pPr>
      <w:r w:rsidRPr="00036786">
        <w:rPr>
          <w:rFonts w:ascii="Arial" w:eastAsiaTheme="minorEastAsia"/>
          <w:color w:val="000000"/>
          <w:sz w:val="20"/>
        </w:rPr>
        <w:t>City</w:t>
      </w:r>
      <w:r w:rsidRPr="00036786">
        <w:rPr>
          <w:rFonts w:ascii="Arial" w:eastAsiaTheme="minorEastAsia"/>
          <w:color w:val="000000"/>
          <w:spacing w:val="107"/>
          <w:sz w:val="20"/>
        </w:rPr>
        <w:t xml:space="preserve"> </w:t>
      </w:r>
      <w:r w:rsidRPr="00036786">
        <w:rPr>
          <w:rFonts w:ascii="Arial" w:eastAsiaTheme="minorEastAsia"/>
          <w:color w:val="000000"/>
          <w:sz w:val="20"/>
        </w:rPr>
        <w:t>_______________________________________________State</w:t>
      </w:r>
      <w:r w:rsidRPr="00036786">
        <w:rPr>
          <w:rFonts w:ascii="Arial" w:eastAsiaTheme="minorEastAsia"/>
          <w:color w:val="000000"/>
          <w:spacing w:val="28"/>
          <w:sz w:val="20"/>
        </w:rPr>
        <w:t xml:space="preserve"> </w:t>
      </w:r>
      <w:r w:rsidRPr="00036786">
        <w:rPr>
          <w:rFonts w:ascii="Arial" w:eastAsiaTheme="minorEastAsia"/>
          <w:color w:val="000000"/>
          <w:sz w:val="20"/>
        </w:rPr>
        <w:t>______________</w:t>
      </w:r>
      <w:r w:rsidRPr="00036786">
        <w:rPr>
          <w:rFonts w:ascii="Arial" w:eastAsiaTheme="minorEastAsia"/>
          <w:color w:val="000000"/>
          <w:spacing w:val="-9"/>
          <w:sz w:val="20"/>
        </w:rPr>
        <w:t xml:space="preserve"> </w:t>
      </w:r>
      <w:r w:rsidRPr="00036786">
        <w:rPr>
          <w:rFonts w:ascii="Arial" w:eastAsiaTheme="minorEastAsia"/>
          <w:color w:val="000000"/>
          <w:spacing w:val="1"/>
          <w:sz w:val="20"/>
        </w:rPr>
        <w:t>Zip____________________</w:t>
      </w:r>
    </w:p>
    <w:p w14:paraId="0551DA4C" w14:textId="77777777" w:rsidR="00036786" w:rsidRPr="00036786" w:rsidRDefault="00036786" w:rsidP="00036786">
      <w:pPr>
        <w:framePr w:w="10681" w:wrap="auto" w:hAnchor="text" w:x="720" w:y="3118"/>
        <w:widowControl w:val="0"/>
        <w:autoSpaceDE w:val="0"/>
        <w:autoSpaceDN w:val="0"/>
        <w:spacing w:before="190" w:after="0" w:line="224" w:lineRule="exact"/>
        <w:rPr>
          <w:rFonts w:ascii="Arial" w:eastAsiaTheme="minorEastAsia"/>
          <w:color w:val="000000"/>
          <w:sz w:val="20"/>
        </w:rPr>
      </w:pPr>
      <w:r w:rsidRPr="00036786">
        <w:rPr>
          <w:rFonts w:ascii="Arial" w:eastAsiaTheme="minorEastAsia"/>
          <w:color w:val="000000"/>
          <w:sz w:val="20"/>
        </w:rPr>
        <w:t>Telephone_____________________________________________________________________________________</w:t>
      </w:r>
    </w:p>
    <w:p w14:paraId="3030554D" w14:textId="77777777" w:rsidR="00036786" w:rsidRPr="00036786" w:rsidRDefault="00036786" w:rsidP="00036786">
      <w:pPr>
        <w:framePr w:w="10681" w:wrap="auto" w:hAnchor="text" w:x="720" w:y="3118"/>
        <w:widowControl w:val="0"/>
        <w:autoSpaceDE w:val="0"/>
        <w:autoSpaceDN w:val="0"/>
        <w:spacing w:before="190" w:after="0" w:line="224" w:lineRule="exact"/>
        <w:rPr>
          <w:rFonts w:ascii="Arial" w:eastAsiaTheme="minorEastAsia"/>
          <w:color w:val="000000"/>
          <w:sz w:val="20"/>
        </w:rPr>
      </w:pPr>
      <w:r w:rsidRPr="00036786">
        <w:rPr>
          <w:rFonts w:ascii="Arial" w:eastAsiaTheme="minorEastAsia"/>
          <w:color w:val="000000"/>
          <w:sz w:val="20"/>
        </w:rPr>
        <w:t>School Address</w:t>
      </w:r>
      <w:r w:rsidRPr="00036786">
        <w:rPr>
          <w:rFonts w:ascii="Arial" w:eastAsiaTheme="minorEastAsia"/>
          <w:color w:val="000000"/>
          <w:spacing w:val="56"/>
          <w:sz w:val="20"/>
        </w:rPr>
        <w:t xml:space="preserve"> </w:t>
      </w:r>
      <w:r w:rsidRPr="00036786">
        <w:rPr>
          <w:rFonts w:ascii="Arial" w:eastAsiaTheme="minorEastAsia"/>
          <w:color w:val="000000"/>
          <w:sz w:val="20"/>
        </w:rPr>
        <w:t>________________________________________________________________________________</w:t>
      </w:r>
    </w:p>
    <w:p w14:paraId="49452D95" w14:textId="77777777" w:rsidR="00036786" w:rsidRPr="00036786" w:rsidRDefault="00036786" w:rsidP="00036786">
      <w:pPr>
        <w:framePr w:w="10681" w:wrap="auto" w:hAnchor="text" w:x="720" w:y="3118"/>
        <w:widowControl w:val="0"/>
        <w:autoSpaceDE w:val="0"/>
        <w:autoSpaceDN w:val="0"/>
        <w:spacing w:before="190" w:after="0" w:line="224" w:lineRule="exact"/>
        <w:rPr>
          <w:rFonts w:ascii="Arial" w:eastAsiaTheme="minorEastAsia"/>
          <w:color w:val="000000"/>
          <w:sz w:val="20"/>
        </w:rPr>
      </w:pPr>
      <w:r w:rsidRPr="00036786">
        <w:rPr>
          <w:rFonts w:ascii="Arial" w:eastAsiaTheme="minorEastAsia"/>
          <w:color w:val="000000"/>
          <w:sz w:val="20"/>
        </w:rPr>
        <w:t>City</w:t>
      </w:r>
      <w:r w:rsidRPr="00036786">
        <w:rPr>
          <w:rFonts w:ascii="Arial" w:eastAsiaTheme="minorEastAsia"/>
          <w:color w:val="000000"/>
          <w:spacing w:val="107"/>
          <w:sz w:val="20"/>
        </w:rPr>
        <w:t xml:space="preserve"> </w:t>
      </w:r>
      <w:r w:rsidRPr="00036786">
        <w:rPr>
          <w:rFonts w:ascii="Arial" w:eastAsiaTheme="minorEastAsia"/>
          <w:color w:val="000000"/>
          <w:sz w:val="20"/>
        </w:rPr>
        <w:t>_______________________________________________State</w:t>
      </w:r>
      <w:r w:rsidRPr="00036786">
        <w:rPr>
          <w:rFonts w:ascii="Arial" w:eastAsiaTheme="minorEastAsia"/>
          <w:color w:val="000000"/>
          <w:spacing w:val="28"/>
          <w:sz w:val="20"/>
        </w:rPr>
        <w:t xml:space="preserve"> </w:t>
      </w:r>
      <w:r w:rsidRPr="00036786">
        <w:rPr>
          <w:rFonts w:ascii="Arial" w:eastAsiaTheme="minorEastAsia"/>
          <w:color w:val="000000"/>
          <w:sz w:val="20"/>
        </w:rPr>
        <w:t>______________</w:t>
      </w:r>
      <w:r w:rsidRPr="00036786">
        <w:rPr>
          <w:rFonts w:ascii="Arial" w:eastAsiaTheme="minorEastAsia"/>
          <w:color w:val="000000"/>
          <w:spacing w:val="-9"/>
          <w:sz w:val="20"/>
        </w:rPr>
        <w:t xml:space="preserve"> </w:t>
      </w:r>
      <w:r w:rsidRPr="00036786">
        <w:rPr>
          <w:rFonts w:ascii="Arial" w:eastAsiaTheme="minorEastAsia"/>
          <w:color w:val="000000"/>
          <w:spacing w:val="1"/>
          <w:sz w:val="20"/>
        </w:rPr>
        <w:t>Zip____________________</w:t>
      </w:r>
    </w:p>
    <w:p w14:paraId="7DF29952" w14:textId="77777777" w:rsidR="00036786" w:rsidRPr="00036786" w:rsidRDefault="00036786" w:rsidP="00036786">
      <w:pPr>
        <w:framePr w:w="10681" w:wrap="auto" w:hAnchor="text" w:x="720" w:y="3118"/>
        <w:widowControl w:val="0"/>
        <w:autoSpaceDE w:val="0"/>
        <w:autoSpaceDN w:val="0"/>
        <w:spacing w:before="190" w:after="0" w:line="224" w:lineRule="exact"/>
        <w:rPr>
          <w:rFonts w:ascii="Arial" w:eastAsiaTheme="minorEastAsia"/>
          <w:color w:val="000000"/>
          <w:sz w:val="20"/>
        </w:rPr>
      </w:pPr>
      <w:r w:rsidRPr="00036786">
        <w:rPr>
          <w:rFonts w:ascii="Arial" w:eastAsiaTheme="minorEastAsia"/>
          <w:color w:val="000000"/>
          <w:sz w:val="20"/>
        </w:rPr>
        <w:t>Telephone____________________________________________________________________________________</w:t>
      </w:r>
    </w:p>
    <w:p w14:paraId="5EF0EA14" w14:textId="77777777" w:rsidR="00036786" w:rsidRPr="00036786" w:rsidRDefault="00036786" w:rsidP="00036786">
      <w:pPr>
        <w:framePr w:w="10681" w:wrap="auto" w:hAnchor="text" w:x="720" w:y="3118"/>
        <w:widowControl w:val="0"/>
        <w:autoSpaceDE w:val="0"/>
        <w:autoSpaceDN w:val="0"/>
        <w:spacing w:before="190" w:after="0" w:line="224" w:lineRule="exact"/>
        <w:rPr>
          <w:rFonts w:ascii="Arial" w:eastAsiaTheme="minorEastAsia"/>
          <w:color w:val="000000"/>
          <w:sz w:val="20"/>
        </w:rPr>
      </w:pPr>
      <w:r w:rsidRPr="00036786">
        <w:rPr>
          <w:rFonts w:ascii="Arial" w:eastAsiaTheme="minorEastAsia"/>
          <w:color w:val="000000"/>
          <w:sz w:val="20"/>
        </w:rPr>
        <w:t>Email_______________________________________________________________________________________</w:t>
      </w:r>
    </w:p>
    <w:p w14:paraId="5B50F4E1" w14:textId="77777777" w:rsidR="00036786" w:rsidRPr="00036786" w:rsidRDefault="00036786" w:rsidP="00036786">
      <w:pPr>
        <w:framePr w:w="3191" w:wrap="auto" w:hAnchor="text" w:x="720" w:y="6424"/>
        <w:widowControl w:val="0"/>
        <w:autoSpaceDE w:val="0"/>
        <w:autoSpaceDN w:val="0"/>
        <w:spacing w:after="0" w:line="328" w:lineRule="exact"/>
        <w:rPr>
          <w:rFonts w:ascii="Cambria" w:eastAsiaTheme="minorEastAsia"/>
          <w:b/>
          <w:color w:val="000000"/>
          <w:sz w:val="28"/>
        </w:rPr>
      </w:pPr>
      <w:r w:rsidRPr="00036786">
        <w:rPr>
          <w:rFonts w:ascii="Cambria" w:eastAsiaTheme="minorEastAsia"/>
          <w:b/>
          <w:color w:val="000000"/>
          <w:sz w:val="28"/>
        </w:rPr>
        <w:t>Academic Information:</w:t>
      </w:r>
    </w:p>
    <w:p w14:paraId="4BCF3FFE" w14:textId="77777777" w:rsidR="00036786" w:rsidRPr="00036786" w:rsidRDefault="00036786" w:rsidP="00036786">
      <w:pPr>
        <w:framePr w:w="10681" w:wrap="auto" w:hAnchor="text" w:x="720" w:y="7020"/>
        <w:widowControl w:val="0"/>
        <w:autoSpaceDE w:val="0"/>
        <w:autoSpaceDN w:val="0"/>
        <w:spacing w:after="0" w:line="224" w:lineRule="exact"/>
        <w:rPr>
          <w:rFonts w:ascii="Arial" w:eastAsiaTheme="minorEastAsia"/>
          <w:color w:val="000000"/>
          <w:sz w:val="20"/>
        </w:rPr>
      </w:pPr>
      <w:r w:rsidRPr="00036786">
        <w:rPr>
          <w:rFonts w:ascii="Arial" w:eastAsiaTheme="minorEastAsia"/>
          <w:color w:val="000000"/>
          <w:sz w:val="20"/>
        </w:rPr>
        <w:t>Student</w:t>
      </w:r>
      <w:r w:rsidRPr="00036786">
        <w:rPr>
          <w:rFonts w:ascii="Arial" w:eastAsiaTheme="minorEastAsia"/>
          <w:color w:val="000000"/>
          <w:spacing w:val="-1"/>
          <w:sz w:val="20"/>
        </w:rPr>
        <w:t xml:space="preserve"> </w:t>
      </w:r>
      <w:proofErr w:type="spellStart"/>
      <w:r w:rsidRPr="00036786">
        <w:rPr>
          <w:rFonts w:ascii="Arial" w:eastAsiaTheme="minorEastAsia"/>
          <w:color w:val="000000"/>
          <w:spacing w:val="1"/>
          <w:sz w:val="20"/>
        </w:rPr>
        <w:t>ID___________________________________________Expected</w:t>
      </w:r>
      <w:proofErr w:type="spellEnd"/>
      <w:r w:rsidRPr="00036786">
        <w:rPr>
          <w:rFonts w:ascii="Arial" w:eastAsiaTheme="minorEastAsia"/>
          <w:color w:val="000000"/>
          <w:sz w:val="20"/>
        </w:rPr>
        <w:t xml:space="preserve"> Graduation</w:t>
      </w:r>
      <w:r w:rsidRPr="00036786">
        <w:rPr>
          <w:rFonts w:ascii="Arial" w:eastAsiaTheme="minorEastAsia"/>
          <w:color w:val="000000"/>
          <w:spacing w:val="-1"/>
          <w:sz w:val="20"/>
        </w:rPr>
        <w:t xml:space="preserve"> </w:t>
      </w:r>
      <w:r w:rsidRPr="00036786">
        <w:rPr>
          <w:rFonts w:ascii="Arial" w:eastAsiaTheme="minorEastAsia"/>
          <w:color w:val="000000"/>
          <w:sz w:val="20"/>
        </w:rPr>
        <w:t>Date</w:t>
      </w:r>
      <w:r w:rsidRPr="00036786">
        <w:rPr>
          <w:rFonts w:ascii="Arial" w:eastAsiaTheme="minorEastAsia"/>
          <w:color w:val="000000"/>
          <w:spacing w:val="35"/>
          <w:sz w:val="20"/>
        </w:rPr>
        <w:t xml:space="preserve"> </w:t>
      </w:r>
      <w:r w:rsidRPr="00036786">
        <w:rPr>
          <w:rFonts w:ascii="Arial" w:eastAsiaTheme="minorEastAsia"/>
          <w:color w:val="000000"/>
          <w:sz w:val="20"/>
        </w:rPr>
        <w:t>____________________</w:t>
      </w:r>
    </w:p>
    <w:p w14:paraId="68D6CE76" w14:textId="253CB096" w:rsidR="00036786" w:rsidRPr="00036786" w:rsidRDefault="00036786" w:rsidP="00036786">
      <w:pPr>
        <w:framePr w:w="10681" w:wrap="auto" w:hAnchor="text" w:x="720" w:y="7020"/>
        <w:widowControl w:val="0"/>
        <w:autoSpaceDE w:val="0"/>
        <w:autoSpaceDN w:val="0"/>
        <w:spacing w:before="190" w:after="0" w:line="224" w:lineRule="exact"/>
        <w:rPr>
          <w:rFonts w:ascii="Arial" w:eastAsiaTheme="minorEastAsia"/>
          <w:color w:val="000000"/>
          <w:sz w:val="20"/>
        </w:rPr>
      </w:pPr>
      <w:r w:rsidRPr="00036786">
        <w:rPr>
          <w:rFonts w:ascii="Arial" w:eastAsiaTheme="minorEastAsia"/>
          <w:color w:val="000000"/>
          <w:sz w:val="20"/>
        </w:rPr>
        <w:t>Other</w:t>
      </w:r>
      <w:r w:rsidRPr="00036786">
        <w:rPr>
          <w:rFonts w:ascii="Arial" w:eastAsiaTheme="minorEastAsia"/>
          <w:color w:val="000000"/>
          <w:spacing w:val="-1"/>
          <w:sz w:val="20"/>
        </w:rPr>
        <w:t xml:space="preserve"> </w:t>
      </w:r>
      <w:r w:rsidRPr="00036786">
        <w:rPr>
          <w:rFonts w:ascii="Arial" w:eastAsiaTheme="minorEastAsia"/>
          <w:color w:val="000000"/>
          <w:sz w:val="20"/>
        </w:rPr>
        <w:t>scholarships received this</w:t>
      </w:r>
      <w:r w:rsidRPr="00036786">
        <w:rPr>
          <w:rFonts w:ascii="Arial" w:eastAsiaTheme="minorEastAsia"/>
          <w:color w:val="000000"/>
          <w:spacing w:val="1"/>
          <w:sz w:val="20"/>
        </w:rPr>
        <w:t xml:space="preserve"> </w:t>
      </w:r>
      <w:r w:rsidRPr="00036786">
        <w:rPr>
          <w:rFonts w:ascii="Arial" w:eastAsiaTheme="minorEastAsia"/>
          <w:color w:val="000000"/>
          <w:sz w:val="20"/>
        </w:rPr>
        <w:t xml:space="preserve">calendar </w:t>
      </w:r>
      <w:r w:rsidR="00B37327" w:rsidRPr="00036786">
        <w:rPr>
          <w:rFonts w:ascii="Arial" w:eastAsiaTheme="minorEastAsia"/>
          <w:color w:val="000000"/>
          <w:spacing w:val="1"/>
          <w:sz w:val="20"/>
        </w:rPr>
        <w:t>year: _</w:t>
      </w:r>
      <w:r w:rsidRPr="00036786">
        <w:rPr>
          <w:rFonts w:ascii="Arial" w:eastAsiaTheme="minorEastAsia"/>
          <w:color w:val="000000"/>
          <w:spacing w:val="1"/>
          <w:sz w:val="20"/>
        </w:rPr>
        <w:t>______________________________________________________</w:t>
      </w:r>
    </w:p>
    <w:p w14:paraId="13BB60E2" w14:textId="77777777" w:rsidR="00036786" w:rsidRPr="00036786" w:rsidRDefault="00036786" w:rsidP="00036786">
      <w:pPr>
        <w:framePr w:w="10681" w:wrap="auto" w:hAnchor="text" w:x="720" w:y="7020"/>
        <w:widowControl w:val="0"/>
        <w:autoSpaceDE w:val="0"/>
        <w:autoSpaceDN w:val="0"/>
        <w:spacing w:before="190" w:after="0" w:line="224" w:lineRule="exact"/>
        <w:ind w:left="61"/>
        <w:rPr>
          <w:rFonts w:ascii="Arial" w:eastAsiaTheme="minorEastAsia"/>
          <w:color w:val="000000"/>
          <w:sz w:val="20"/>
        </w:rPr>
      </w:pPr>
      <w:r w:rsidRPr="00036786">
        <w:rPr>
          <w:rFonts w:ascii="Arial" w:eastAsiaTheme="minorEastAsia"/>
          <w:color w:val="000000"/>
          <w:sz w:val="20"/>
        </w:rPr>
        <w:t>_____________________________________________________________________________________________</w:t>
      </w:r>
    </w:p>
    <w:p w14:paraId="168073AE" w14:textId="77777777" w:rsidR="00036786" w:rsidRPr="00036786" w:rsidRDefault="00036786" w:rsidP="00036786">
      <w:pPr>
        <w:framePr w:w="10681" w:wrap="auto" w:hAnchor="text" w:x="720" w:y="7020"/>
        <w:widowControl w:val="0"/>
        <w:autoSpaceDE w:val="0"/>
        <w:autoSpaceDN w:val="0"/>
        <w:spacing w:before="190" w:after="0" w:line="224" w:lineRule="exact"/>
        <w:rPr>
          <w:rFonts w:ascii="Arial" w:eastAsiaTheme="minorEastAsia"/>
          <w:color w:val="000000"/>
          <w:sz w:val="20"/>
        </w:rPr>
      </w:pPr>
      <w:r w:rsidRPr="00036786">
        <w:rPr>
          <w:rFonts w:ascii="Arial" w:eastAsiaTheme="minorEastAsia"/>
          <w:color w:val="000000"/>
          <w:sz w:val="20"/>
        </w:rPr>
        <w:t>Financial situation and need:</w:t>
      </w:r>
      <w:r w:rsidRPr="00036786">
        <w:rPr>
          <w:rFonts w:ascii="Arial" w:eastAsiaTheme="minorEastAsia"/>
          <w:color w:val="000000"/>
          <w:spacing w:val="26"/>
          <w:sz w:val="20"/>
        </w:rPr>
        <w:t xml:space="preserve"> </w:t>
      </w:r>
      <w:r w:rsidRPr="00036786">
        <w:rPr>
          <w:rFonts w:ascii="Arial" w:eastAsiaTheme="minorEastAsia"/>
          <w:color w:val="000000"/>
          <w:sz w:val="20"/>
        </w:rPr>
        <w:t>______________________________________________________________________</w:t>
      </w:r>
    </w:p>
    <w:p w14:paraId="58E288D1" w14:textId="77777777" w:rsidR="00036786" w:rsidRPr="00036786" w:rsidRDefault="00036786" w:rsidP="00036786">
      <w:pPr>
        <w:framePr w:w="10681" w:wrap="auto" w:hAnchor="text" w:x="720" w:y="7020"/>
        <w:widowControl w:val="0"/>
        <w:autoSpaceDE w:val="0"/>
        <w:autoSpaceDN w:val="0"/>
        <w:spacing w:before="190" w:after="0" w:line="224" w:lineRule="exact"/>
        <w:ind w:left="61"/>
        <w:rPr>
          <w:rFonts w:ascii="Arial" w:eastAsiaTheme="minorEastAsia"/>
          <w:color w:val="000000"/>
          <w:sz w:val="20"/>
        </w:rPr>
      </w:pPr>
      <w:r w:rsidRPr="00036786">
        <w:rPr>
          <w:rFonts w:ascii="Arial" w:eastAsiaTheme="minorEastAsia"/>
          <w:color w:val="000000"/>
          <w:sz w:val="20"/>
        </w:rPr>
        <w:t>_____________________________________________________________________________________________</w:t>
      </w:r>
    </w:p>
    <w:p w14:paraId="05A79305" w14:textId="77777777" w:rsidR="00036786" w:rsidRPr="00036786" w:rsidRDefault="00036786" w:rsidP="00036786">
      <w:pPr>
        <w:framePr w:w="10681" w:wrap="auto" w:hAnchor="text" w:x="720" w:y="7020"/>
        <w:widowControl w:val="0"/>
        <w:autoSpaceDE w:val="0"/>
        <w:autoSpaceDN w:val="0"/>
        <w:spacing w:before="191" w:after="0" w:line="224" w:lineRule="exact"/>
        <w:ind w:left="61"/>
        <w:rPr>
          <w:rFonts w:ascii="Arial" w:eastAsiaTheme="minorEastAsia"/>
          <w:color w:val="000000"/>
          <w:sz w:val="20"/>
        </w:rPr>
      </w:pPr>
      <w:r w:rsidRPr="00036786">
        <w:rPr>
          <w:rFonts w:ascii="Arial" w:eastAsiaTheme="minorEastAsia"/>
          <w:color w:val="000000"/>
          <w:sz w:val="20"/>
        </w:rPr>
        <w:t>_____________________________________________________________________________________________</w:t>
      </w:r>
    </w:p>
    <w:p w14:paraId="089D6566" w14:textId="3562DA50" w:rsidR="00036786" w:rsidRDefault="00036786" w:rsidP="00036786">
      <w:pPr>
        <w:rPr>
          <w:sz w:val="24"/>
          <w:szCs w:val="24"/>
        </w:rPr>
      </w:pPr>
    </w:p>
    <w:p w14:paraId="645E7A95" w14:textId="77777777" w:rsidR="00620C26" w:rsidRPr="00620C26" w:rsidRDefault="00620C26" w:rsidP="00620C26">
      <w:pPr>
        <w:ind w:left="1080"/>
        <w:rPr>
          <w:sz w:val="24"/>
          <w:szCs w:val="24"/>
        </w:rPr>
      </w:pPr>
    </w:p>
    <w:p w14:paraId="6D2C8253" w14:textId="77777777" w:rsidR="00620C26" w:rsidRDefault="00620C26" w:rsidP="00620C26">
      <w:pPr>
        <w:pStyle w:val="ListParagraph"/>
        <w:ind w:left="1440"/>
        <w:rPr>
          <w:sz w:val="24"/>
          <w:szCs w:val="24"/>
        </w:rPr>
      </w:pPr>
    </w:p>
    <w:p w14:paraId="52EC41D3" w14:textId="56434D8F" w:rsidR="00620C26" w:rsidRDefault="00620C26" w:rsidP="00620C26">
      <w:pPr>
        <w:rPr>
          <w:sz w:val="24"/>
          <w:szCs w:val="24"/>
        </w:rPr>
      </w:pPr>
    </w:p>
    <w:p w14:paraId="2C392505" w14:textId="77777777" w:rsidR="00620C26" w:rsidRPr="00620C26" w:rsidRDefault="00620C26" w:rsidP="00620C26">
      <w:pPr>
        <w:ind w:left="720"/>
        <w:rPr>
          <w:sz w:val="24"/>
          <w:szCs w:val="24"/>
        </w:rPr>
      </w:pPr>
    </w:p>
    <w:p w14:paraId="6020AB7E" w14:textId="06CDD723" w:rsidR="00620C26" w:rsidRDefault="00620C26" w:rsidP="00620C2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08604A1" w14:textId="3AB90D28" w:rsidR="00620C26" w:rsidRPr="00B37327" w:rsidRDefault="00036786" w:rsidP="00036786">
      <w:pPr>
        <w:jc w:val="center"/>
        <w:rPr>
          <w:b/>
          <w:bCs/>
          <w:sz w:val="28"/>
          <w:szCs w:val="28"/>
        </w:rPr>
      </w:pPr>
      <w:r w:rsidRPr="00B37327">
        <w:rPr>
          <w:b/>
          <w:bCs/>
          <w:sz w:val="28"/>
          <w:szCs w:val="28"/>
        </w:rPr>
        <w:t>Applications</w:t>
      </w:r>
      <w:r w:rsidR="00B37327" w:rsidRPr="00B37327">
        <w:rPr>
          <w:b/>
          <w:bCs/>
          <w:sz w:val="28"/>
          <w:szCs w:val="28"/>
        </w:rPr>
        <w:t xml:space="preserve"> and supporting documentation</w:t>
      </w:r>
      <w:r w:rsidRPr="00B37327">
        <w:rPr>
          <w:b/>
          <w:bCs/>
          <w:sz w:val="28"/>
          <w:szCs w:val="28"/>
        </w:rPr>
        <w:t xml:space="preserve"> must be mailed to:</w:t>
      </w:r>
    </w:p>
    <w:p w14:paraId="5EAA767C" w14:textId="513AAAAA" w:rsidR="00036786" w:rsidRPr="00B37327" w:rsidRDefault="00036786" w:rsidP="00B37327">
      <w:pPr>
        <w:pStyle w:val="NoSpacing"/>
        <w:jc w:val="center"/>
        <w:rPr>
          <w:b/>
          <w:bCs/>
          <w:sz w:val="28"/>
          <w:szCs w:val="28"/>
        </w:rPr>
      </w:pPr>
      <w:r w:rsidRPr="00B37327">
        <w:rPr>
          <w:b/>
          <w:bCs/>
          <w:sz w:val="28"/>
          <w:szCs w:val="28"/>
        </w:rPr>
        <w:t>GCSA of NY</w:t>
      </w:r>
    </w:p>
    <w:p w14:paraId="1B23E258" w14:textId="12DA4E57" w:rsidR="00B37327" w:rsidRDefault="00B37327" w:rsidP="005801AD">
      <w:pPr>
        <w:pStyle w:val="NoSpacing"/>
        <w:jc w:val="center"/>
        <w:rPr>
          <w:b/>
          <w:bCs/>
          <w:sz w:val="28"/>
          <w:szCs w:val="28"/>
        </w:rPr>
      </w:pPr>
      <w:r w:rsidRPr="00B37327">
        <w:rPr>
          <w:b/>
          <w:bCs/>
          <w:sz w:val="28"/>
          <w:szCs w:val="28"/>
        </w:rPr>
        <w:t xml:space="preserve">P.O. </w:t>
      </w:r>
      <w:r w:rsidR="005801AD">
        <w:rPr>
          <w:b/>
          <w:bCs/>
          <w:sz w:val="28"/>
          <w:szCs w:val="28"/>
        </w:rPr>
        <w:t>Box 70</w:t>
      </w:r>
    </w:p>
    <w:p w14:paraId="73A53992" w14:textId="7E40D5B6" w:rsidR="005801AD" w:rsidRPr="00B37327" w:rsidRDefault="005801AD" w:rsidP="005801A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Camillus, NY 13031</w:t>
      </w:r>
    </w:p>
    <w:p w14:paraId="22C1C418" w14:textId="77777777" w:rsidR="00036786" w:rsidRDefault="00036786" w:rsidP="00036786">
      <w:pPr>
        <w:jc w:val="center"/>
        <w:rPr>
          <w:sz w:val="24"/>
          <w:szCs w:val="24"/>
        </w:rPr>
      </w:pPr>
    </w:p>
    <w:p w14:paraId="11B12B16" w14:textId="77777777" w:rsidR="00620C26" w:rsidRPr="00620C26" w:rsidRDefault="00620C26" w:rsidP="00620C26">
      <w:pPr>
        <w:rPr>
          <w:sz w:val="24"/>
          <w:szCs w:val="24"/>
        </w:rPr>
      </w:pPr>
    </w:p>
    <w:p w14:paraId="3EF49C77" w14:textId="77777777" w:rsidR="00CA1BB6" w:rsidRPr="00CA1BB6" w:rsidRDefault="00CA1BB6" w:rsidP="00CA1BB6">
      <w:pPr>
        <w:pStyle w:val="ListParagraph"/>
        <w:ind w:left="1080"/>
        <w:rPr>
          <w:sz w:val="24"/>
          <w:szCs w:val="24"/>
        </w:rPr>
      </w:pPr>
    </w:p>
    <w:p w14:paraId="0D7036A0" w14:textId="47CB26C8" w:rsidR="00CA1BB6" w:rsidRDefault="00CA1BB6" w:rsidP="00CA1BB6">
      <w:pPr>
        <w:pStyle w:val="ListParagraph"/>
        <w:ind w:left="1080"/>
        <w:rPr>
          <w:sz w:val="24"/>
          <w:szCs w:val="24"/>
        </w:rPr>
      </w:pPr>
    </w:p>
    <w:p w14:paraId="45297B77" w14:textId="77777777" w:rsidR="00CA1BB6" w:rsidRDefault="00CA1BB6" w:rsidP="00CA1BB6">
      <w:pPr>
        <w:pStyle w:val="ListParagraph"/>
        <w:ind w:left="1080"/>
        <w:rPr>
          <w:sz w:val="24"/>
          <w:szCs w:val="24"/>
        </w:rPr>
      </w:pPr>
    </w:p>
    <w:p w14:paraId="07989413" w14:textId="77777777" w:rsidR="00CA1BB6" w:rsidRPr="00CA1BB6" w:rsidRDefault="00CA1BB6" w:rsidP="00CA1BB6">
      <w:pPr>
        <w:pStyle w:val="ListParagraph"/>
        <w:ind w:left="1080"/>
        <w:rPr>
          <w:sz w:val="24"/>
          <w:szCs w:val="24"/>
        </w:rPr>
      </w:pPr>
    </w:p>
    <w:sectPr w:rsidR="00CA1BB6" w:rsidRPr="00CA1BB6" w:rsidSect="00023D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1027C"/>
    <w:multiLevelType w:val="hybridMultilevel"/>
    <w:tmpl w:val="1B92274E"/>
    <w:lvl w:ilvl="0" w:tplc="EC4A7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06CF8"/>
    <w:multiLevelType w:val="hybridMultilevel"/>
    <w:tmpl w:val="26E48516"/>
    <w:lvl w:ilvl="0" w:tplc="DE68D0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1A5965"/>
    <w:multiLevelType w:val="hybridMultilevel"/>
    <w:tmpl w:val="1F3C8F9C"/>
    <w:lvl w:ilvl="0" w:tplc="5E0095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4A68FC"/>
    <w:multiLevelType w:val="hybridMultilevel"/>
    <w:tmpl w:val="79FE6378"/>
    <w:lvl w:ilvl="0" w:tplc="71AE8C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57916511">
    <w:abstractNumId w:val="0"/>
  </w:num>
  <w:num w:numId="2" w16cid:durableId="697387679">
    <w:abstractNumId w:val="2"/>
  </w:num>
  <w:num w:numId="3" w16cid:durableId="975574403">
    <w:abstractNumId w:val="3"/>
  </w:num>
  <w:num w:numId="4" w16cid:durableId="1104612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B6"/>
    <w:rsid w:val="00023D30"/>
    <w:rsid w:val="00036786"/>
    <w:rsid w:val="003503F2"/>
    <w:rsid w:val="00411FCD"/>
    <w:rsid w:val="005801AD"/>
    <w:rsid w:val="00620C26"/>
    <w:rsid w:val="00913954"/>
    <w:rsid w:val="00B37327"/>
    <w:rsid w:val="00CA1BB6"/>
    <w:rsid w:val="00E00F90"/>
    <w:rsid w:val="00F1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BADE4"/>
  <w15:chartTrackingRefBased/>
  <w15:docId w15:val="{4E5F6C57-BCD1-43FD-ADF4-CC3E6F69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BB6"/>
    <w:pPr>
      <w:ind w:left="720"/>
      <w:contextualSpacing/>
    </w:pPr>
  </w:style>
  <w:style w:type="paragraph" w:styleId="NoSpacing">
    <w:name w:val="No Spacing"/>
    <w:uiPriority w:val="1"/>
    <w:qFormat/>
    <w:rsid w:val="00B373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Mis</dc:creator>
  <cp:keywords/>
  <dc:description/>
  <cp:lastModifiedBy>Ron Stepanek</cp:lastModifiedBy>
  <cp:revision>2</cp:revision>
  <dcterms:created xsi:type="dcterms:W3CDTF">2024-03-28T16:27:00Z</dcterms:created>
  <dcterms:modified xsi:type="dcterms:W3CDTF">2024-03-28T16:27:00Z</dcterms:modified>
</cp:coreProperties>
</file>